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A5" w:rsidRDefault="00B504A5" w:rsidP="00B504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B504A5" w:rsidRDefault="00B504A5" w:rsidP="00B504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письму отдела физической культуры и спорта</w:t>
      </w:r>
    </w:p>
    <w:p w:rsidR="00B504A5" w:rsidRDefault="00B504A5" w:rsidP="00B504A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от_____________№_____________</w:t>
      </w:r>
    </w:p>
    <w:p w:rsidR="00B504A5" w:rsidRDefault="00B504A5" w:rsidP="00223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63F" w:rsidRPr="00223DFA" w:rsidRDefault="00223DFA" w:rsidP="00223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DFA">
        <w:rPr>
          <w:rFonts w:ascii="Times New Roman" w:hAnsi="Times New Roman" w:cs="Times New Roman"/>
          <w:b/>
          <w:sz w:val="28"/>
          <w:szCs w:val="28"/>
        </w:rPr>
        <w:t>Показатели оценки эффективности.</w:t>
      </w:r>
    </w:p>
    <w:p w:rsidR="00223DFA" w:rsidRPr="00223DFA" w:rsidRDefault="00223DFA" w:rsidP="00223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DFA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массового спорта во Всеволожском районе</w:t>
      </w:r>
    </w:p>
    <w:p w:rsidR="00223DFA" w:rsidRPr="00223DFA" w:rsidRDefault="00223DFA" w:rsidP="00223D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DFA">
        <w:rPr>
          <w:rFonts w:ascii="Times New Roman" w:hAnsi="Times New Roman" w:cs="Times New Roman"/>
          <w:b/>
          <w:sz w:val="28"/>
          <w:szCs w:val="28"/>
        </w:rPr>
        <w:t>2019-2021г.»</w:t>
      </w:r>
    </w:p>
    <w:p w:rsidR="00223DFA" w:rsidRPr="00223DFA" w:rsidRDefault="00223DFA" w:rsidP="00FF663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63F" w:rsidRPr="00FF663F" w:rsidRDefault="00FF663F" w:rsidP="00223DF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F663F"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 </w:t>
      </w:r>
      <w:r w:rsidRPr="00FF663F">
        <w:rPr>
          <w:rFonts w:ascii="Times New Roman" w:hAnsi="Times New Roman" w:cs="Times New Roman"/>
          <w:b/>
          <w:sz w:val="28"/>
          <w:szCs w:val="28"/>
        </w:rPr>
        <w:t>оценки эффективности развития физкультуры и спорта</w:t>
      </w:r>
      <w:r w:rsidRPr="00FF663F">
        <w:rPr>
          <w:rFonts w:ascii="Times New Roman" w:hAnsi="Times New Roman" w:cs="Times New Roman"/>
          <w:sz w:val="28"/>
          <w:szCs w:val="28"/>
        </w:rPr>
        <w:t xml:space="preserve"> в Ленинградской области считается процентный показатель занимающихся физкультурой и спортом от общей численности населения.</w:t>
      </w:r>
    </w:p>
    <w:p w:rsidR="00FF663F" w:rsidRPr="008739A8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>По данным государственного статистического наблюдения в 2019 году</w:t>
      </w:r>
      <w:r w:rsidRPr="008739A8">
        <w:rPr>
          <w:rFonts w:ascii="Times New Roman" w:hAnsi="Times New Roman" w:cs="Times New Roman"/>
          <w:b/>
          <w:sz w:val="28"/>
          <w:szCs w:val="28"/>
        </w:rPr>
        <w:t xml:space="preserve"> численность занимающихся во Всеволожском районе</w:t>
      </w:r>
      <w:r w:rsidRPr="008739A8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Pr="008739A8">
        <w:rPr>
          <w:rFonts w:ascii="Times New Roman" w:hAnsi="Times New Roman" w:cs="Times New Roman"/>
          <w:b/>
          <w:sz w:val="28"/>
          <w:szCs w:val="28"/>
        </w:rPr>
        <w:t>167 587</w:t>
      </w:r>
      <w:r w:rsidRPr="008739A8">
        <w:rPr>
          <w:rFonts w:ascii="Times New Roman" w:hAnsi="Times New Roman" w:cs="Times New Roman"/>
          <w:sz w:val="28"/>
          <w:szCs w:val="28"/>
        </w:rPr>
        <w:t xml:space="preserve"> чел., что </w:t>
      </w:r>
      <w:r w:rsidRPr="008739A8">
        <w:rPr>
          <w:rFonts w:ascii="Times New Roman" w:hAnsi="Times New Roman" w:cs="Times New Roman"/>
          <w:b/>
          <w:sz w:val="28"/>
          <w:szCs w:val="28"/>
        </w:rPr>
        <w:t xml:space="preserve">составляет 42% </w:t>
      </w:r>
      <w:r w:rsidRPr="008739A8">
        <w:rPr>
          <w:rFonts w:ascii="Times New Roman" w:hAnsi="Times New Roman" w:cs="Times New Roman"/>
          <w:sz w:val="28"/>
          <w:szCs w:val="28"/>
        </w:rPr>
        <w:t>от общей численности населения района. Положительная динамика к 2018 году составляет 3 %.</w:t>
      </w:r>
    </w:p>
    <w:p w:rsidR="00FF663F" w:rsidRPr="008739A8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2457"/>
        <w:gridCol w:w="2516"/>
        <w:gridCol w:w="2303"/>
      </w:tblGrid>
      <w:tr w:rsidR="00FF663F" w:rsidRPr="008739A8" w:rsidTr="00AE4FB3">
        <w:trPr>
          <w:trHeight w:val="66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Доля населения занимающихся физкультурой и спортом от общей численности населения (%)</w:t>
            </w:r>
          </w:p>
        </w:tc>
      </w:tr>
      <w:tr w:rsidR="00FF663F" w:rsidRPr="008739A8" w:rsidTr="00AE4FB3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2018год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FF663F" w:rsidRPr="008739A8" w:rsidTr="00AE4FB3">
        <w:trPr>
          <w:trHeight w:val="28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29,6%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34%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39%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</w:tr>
    </w:tbl>
    <w:p w:rsidR="00FF663F" w:rsidRPr="008739A8" w:rsidRDefault="00FF663F" w:rsidP="00FF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63F" w:rsidRPr="00FF663F" w:rsidRDefault="00FF663F" w:rsidP="00FF6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63F">
        <w:rPr>
          <w:rFonts w:ascii="Times New Roman" w:hAnsi="Times New Roman" w:cs="Times New Roman"/>
          <w:sz w:val="28"/>
          <w:szCs w:val="28"/>
        </w:rPr>
        <w:t xml:space="preserve">Для улучшения планируемых значений основных показателей </w:t>
      </w:r>
      <w:r w:rsidRPr="00FF663F">
        <w:rPr>
          <w:rFonts w:ascii="Times New Roman" w:hAnsi="Times New Roman" w:cs="Times New Roman"/>
          <w:b/>
          <w:sz w:val="28"/>
          <w:szCs w:val="28"/>
        </w:rPr>
        <w:t>для оценки эффективности,</w:t>
      </w:r>
      <w:r w:rsidRPr="00FF663F">
        <w:rPr>
          <w:rFonts w:ascii="Times New Roman" w:hAnsi="Times New Roman" w:cs="Times New Roman"/>
          <w:sz w:val="28"/>
          <w:szCs w:val="28"/>
        </w:rPr>
        <w:t xml:space="preserve"> отдел спорта подразумевает последующую деятельность, направленную на совершенствование системы отрасли и инфраструктуры в целом. Для повышения удельного веса населения, систематически занимающегося физической культурой и спортом необходимы следующие мероприятия, а именно:</w:t>
      </w:r>
    </w:p>
    <w:p w:rsidR="00FF663F" w:rsidRPr="00FF663F" w:rsidRDefault="00FF663F" w:rsidP="00FF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63F">
        <w:rPr>
          <w:rFonts w:ascii="Times New Roman" w:hAnsi="Times New Roman" w:cs="Times New Roman"/>
          <w:sz w:val="28"/>
          <w:szCs w:val="28"/>
        </w:rPr>
        <w:t>- Увеличение количества спортивных сооружений.</w:t>
      </w:r>
    </w:p>
    <w:p w:rsidR="00FF663F" w:rsidRPr="00FF663F" w:rsidRDefault="00FF663F" w:rsidP="00FF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63F">
        <w:rPr>
          <w:rFonts w:ascii="Times New Roman" w:hAnsi="Times New Roman" w:cs="Times New Roman"/>
          <w:sz w:val="28"/>
          <w:szCs w:val="28"/>
        </w:rPr>
        <w:t xml:space="preserve">- Дополнительный набор штатных тренеров по видам спорта для работы в ДЮСШ и Центрах дополнительного образования детей  </w:t>
      </w:r>
    </w:p>
    <w:p w:rsidR="00FF663F" w:rsidRPr="00FF663F" w:rsidRDefault="00FF663F" w:rsidP="00FF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63F">
        <w:rPr>
          <w:rFonts w:ascii="Times New Roman" w:hAnsi="Times New Roman" w:cs="Times New Roman"/>
          <w:sz w:val="28"/>
          <w:szCs w:val="28"/>
        </w:rPr>
        <w:t>- Увеличение численности спортивных работников вообще</w:t>
      </w:r>
    </w:p>
    <w:p w:rsidR="00FF663F" w:rsidRPr="00FF663F" w:rsidRDefault="00FF663F" w:rsidP="00FF663F">
      <w:pPr>
        <w:spacing w:after="0"/>
        <w:jc w:val="both"/>
        <w:rPr>
          <w:rFonts w:ascii="Times New Roman" w:hAnsi="Times New Roman" w:cs="Times New Roman"/>
        </w:rPr>
      </w:pPr>
      <w:r w:rsidRPr="00FF663F">
        <w:rPr>
          <w:rFonts w:ascii="Times New Roman" w:hAnsi="Times New Roman" w:cs="Times New Roman"/>
          <w:sz w:val="28"/>
          <w:szCs w:val="28"/>
        </w:rPr>
        <w:t>- Дальнейшее совершенствование системы развития физической культуры и спортивных секций в МОУ СОШ и ДЮСШ</w:t>
      </w:r>
      <w:r w:rsidRPr="00FF663F">
        <w:rPr>
          <w:rFonts w:ascii="Times New Roman" w:hAnsi="Times New Roman" w:cs="Times New Roman"/>
        </w:rPr>
        <w:t xml:space="preserve"> </w:t>
      </w:r>
    </w:p>
    <w:p w:rsidR="00FF663F" w:rsidRPr="00FF663F" w:rsidRDefault="00FF663F" w:rsidP="00FF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63F">
        <w:rPr>
          <w:rFonts w:ascii="Times New Roman" w:hAnsi="Times New Roman" w:cs="Times New Roman"/>
          <w:sz w:val="28"/>
          <w:szCs w:val="28"/>
        </w:rPr>
        <w:t>- Разработка и принятие программ развития физической культуры и спорта в поселениях.</w:t>
      </w:r>
    </w:p>
    <w:p w:rsidR="00FF663F" w:rsidRPr="00FF663F" w:rsidRDefault="00FF663F" w:rsidP="00FF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63F">
        <w:rPr>
          <w:rFonts w:ascii="Times New Roman" w:hAnsi="Times New Roman" w:cs="Times New Roman"/>
          <w:sz w:val="28"/>
          <w:szCs w:val="28"/>
        </w:rPr>
        <w:lastRenderedPageBreak/>
        <w:t>- Продолжение деятельности по пропаганде здорового образа жизни, п</w:t>
      </w:r>
      <w:r>
        <w:rPr>
          <w:rFonts w:ascii="Times New Roman" w:hAnsi="Times New Roman" w:cs="Times New Roman"/>
          <w:sz w:val="28"/>
          <w:szCs w:val="28"/>
        </w:rPr>
        <w:t xml:space="preserve">опуляризация массовых видов </w:t>
      </w:r>
      <w:r w:rsidRPr="00FF663F">
        <w:rPr>
          <w:rFonts w:ascii="Times New Roman" w:hAnsi="Times New Roman" w:cs="Times New Roman"/>
          <w:sz w:val="28"/>
          <w:szCs w:val="28"/>
        </w:rPr>
        <w:t xml:space="preserve">спорта, повышение интереса   к регулярным занятиям </w:t>
      </w:r>
      <w:proofErr w:type="spellStart"/>
      <w:r w:rsidRPr="00FF663F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proofErr w:type="gramStart"/>
      <w:r w:rsidRPr="00FF66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663F">
        <w:rPr>
          <w:rFonts w:ascii="Times New Roman" w:hAnsi="Times New Roman" w:cs="Times New Roman"/>
          <w:sz w:val="28"/>
          <w:szCs w:val="28"/>
        </w:rPr>
        <w:t xml:space="preserve"> и опубликование достижений спортсменов в СМИ.</w:t>
      </w:r>
    </w:p>
    <w:p w:rsidR="00FF663F" w:rsidRPr="00FF663F" w:rsidRDefault="00FF663F" w:rsidP="00FF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63F">
        <w:rPr>
          <w:rFonts w:ascii="Times New Roman" w:hAnsi="Times New Roman" w:cs="Times New Roman"/>
          <w:sz w:val="28"/>
          <w:szCs w:val="28"/>
        </w:rPr>
        <w:t>- Поддержка ветеранов спорта.</w:t>
      </w:r>
    </w:p>
    <w:p w:rsidR="00FF663F" w:rsidRPr="00FF663F" w:rsidRDefault="00FF663F" w:rsidP="00FF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63F">
        <w:rPr>
          <w:rFonts w:ascii="Times New Roman" w:hAnsi="Times New Roman" w:cs="Times New Roman"/>
          <w:sz w:val="28"/>
          <w:szCs w:val="28"/>
        </w:rPr>
        <w:t>- Создание общественных спортивных объединений и клубов.</w:t>
      </w:r>
    </w:p>
    <w:p w:rsidR="00FF663F" w:rsidRPr="00FF663F" w:rsidRDefault="00FF663F" w:rsidP="00FF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63F">
        <w:rPr>
          <w:rFonts w:ascii="Times New Roman" w:hAnsi="Times New Roman" w:cs="Times New Roman"/>
          <w:sz w:val="28"/>
          <w:szCs w:val="28"/>
        </w:rPr>
        <w:t>- Обмен опытом и спортивными делегациями с зарубежными странами.</w:t>
      </w:r>
    </w:p>
    <w:p w:rsidR="00FF663F" w:rsidRPr="00FF663F" w:rsidRDefault="00FF663F" w:rsidP="00FF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63F">
        <w:rPr>
          <w:rFonts w:ascii="Times New Roman" w:hAnsi="Times New Roman" w:cs="Times New Roman"/>
          <w:sz w:val="28"/>
          <w:szCs w:val="28"/>
        </w:rPr>
        <w:t>- Увеличение консолидированного финансирования на спортивные мероприятия.</w:t>
      </w:r>
    </w:p>
    <w:p w:rsidR="00FF663F" w:rsidRPr="00FF663F" w:rsidRDefault="00FF663F" w:rsidP="00FF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63F">
        <w:rPr>
          <w:rFonts w:ascii="Times New Roman" w:hAnsi="Times New Roman" w:cs="Times New Roman"/>
          <w:sz w:val="28"/>
          <w:szCs w:val="28"/>
        </w:rPr>
        <w:t>- Создание и развитие деятельности физкультурно-спортивного диспансера.</w:t>
      </w:r>
    </w:p>
    <w:p w:rsidR="00FF663F" w:rsidRPr="00FF663F" w:rsidRDefault="00FF663F" w:rsidP="00FF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63F">
        <w:rPr>
          <w:rFonts w:ascii="Times New Roman" w:hAnsi="Times New Roman" w:cs="Times New Roman"/>
          <w:sz w:val="28"/>
          <w:szCs w:val="28"/>
        </w:rPr>
        <w:t>- Развитие структуры общественного транспортного сообщения.</w:t>
      </w:r>
    </w:p>
    <w:p w:rsidR="00FF663F" w:rsidRPr="00FF663F" w:rsidRDefault="00FF663F" w:rsidP="00FF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63F">
        <w:rPr>
          <w:rFonts w:ascii="Times New Roman" w:hAnsi="Times New Roman" w:cs="Times New Roman"/>
          <w:sz w:val="28"/>
          <w:szCs w:val="28"/>
        </w:rPr>
        <w:t>- Развитие видов спорта, не нужд</w:t>
      </w:r>
      <w:r>
        <w:rPr>
          <w:rFonts w:ascii="Times New Roman" w:hAnsi="Times New Roman" w:cs="Times New Roman"/>
          <w:sz w:val="28"/>
          <w:szCs w:val="28"/>
        </w:rPr>
        <w:t xml:space="preserve">ающихся в спортивных залах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F663F">
        <w:rPr>
          <w:rFonts w:ascii="Times New Roman" w:hAnsi="Times New Roman" w:cs="Times New Roman"/>
          <w:sz w:val="28"/>
          <w:szCs w:val="28"/>
        </w:rPr>
        <w:t xml:space="preserve"> лыжные</w:t>
      </w:r>
      <w:proofErr w:type="gramEnd"/>
      <w:r w:rsidRPr="00FF663F">
        <w:rPr>
          <w:rFonts w:ascii="Times New Roman" w:hAnsi="Times New Roman" w:cs="Times New Roman"/>
          <w:sz w:val="28"/>
          <w:szCs w:val="28"/>
        </w:rPr>
        <w:t xml:space="preserve"> гонки, лёгкая атлетика, автоспорт, городки, авиамодельный, стрельба, бильярдный, туризм, </w:t>
      </w:r>
      <w:proofErr w:type="spellStart"/>
      <w:r w:rsidRPr="00FF663F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FF663F">
        <w:rPr>
          <w:rFonts w:ascii="Times New Roman" w:hAnsi="Times New Roman" w:cs="Times New Roman"/>
          <w:sz w:val="28"/>
          <w:szCs w:val="28"/>
        </w:rPr>
        <w:t>, ездовой,</w:t>
      </w:r>
      <w:r w:rsidRPr="00FF663F">
        <w:rPr>
          <w:rFonts w:ascii="Times New Roman" w:hAnsi="Times New Roman" w:cs="Times New Roman"/>
        </w:rPr>
        <w:t xml:space="preserve"> </w:t>
      </w:r>
      <w:r w:rsidRPr="00FF663F">
        <w:rPr>
          <w:rFonts w:ascii="Times New Roman" w:hAnsi="Times New Roman" w:cs="Times New Roman"/>
          <w:sz w:val="28"/>
          <w:szCs w:val="28"/>
        </w:rPr>
        <w:t>кинологический, парусный, рыболовный и  другие)</w:t>
      </w:r>
    </w:p>
    <w:p w:rsidR="00FF663F" w:rsidRDefault="00FF663F" w:rsidP="00FF6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63F" w:rsidRPr="008739A8" w:rsidRDefault="00FF663F" w:rsidP="00FF6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 xml:space="preserve">Самые массовые виды спорта на территории района – футбол, фитнес аэробика, волейбол, плавание, лыжные гонки, волейбол, настольный теннис.  </w:t>
      </w:r>
    </w:p>
    <w:p w:rsidR="00FF663F" w:rsidRPr="008739A8" w:rsidRDefault="00FF663F" w:rsidP="00FF6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 xml:space="preserve">Ежегодно во Всеволожском районе увеличивается количество штатных работников физической культуры и спорта, надо отметить, что 80 % - специалисты с </w:t>
      </w:r>
      <w:r>
        <w:rPr>
          <w:rFonts w:ascii="Times New Roman" w:hAnsi="Times New Roman" w:cs="Times New Roman"/>
          <w:sz w:val="28"/>
          <w:szCs w:val="28"/>
        </w:rPr>
        <w:t xml:space="preserve">профильным </w:t>
      </w:r>
      <w:r w:rsidRPr="008739A8">
        <w:rPr>
          <w:rFonts w:ascii="Times New Roman" w:hAnsi="Times New Roman" w:cs="Times New Roman"/>
          <w:sz w:val="28"/>
          <w:szCs w:val="28"/>
        </w:rPr>
        <w:t>высшим образованием.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81"/>
        <w:gridCol w:w="2551"/>
        <w:gridCol w:w="2693"/>
      </w:tblGrid>
      <w:tr w:rsidR="00FF663F" w:rsidRPr="008739A8" w:rsidTr="00AE4FB3">
        <w:trPr>
          <w:trHeight w:val="456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F" w:rsidRPr="008739A8" w:rsidRDefault="00FF663F" w:rsidP="00AE4F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Штатные работники физической культуры и спорта</w:t>
            </w:r>
          </w:p>
        </w:tc>
      </w:tr>
      <w:tr w:rsidR="00FF663F" w:rsidRPr="008739A8" w:rsidTr="00AE4FB3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FF663F" w:rsidRPr="008739A8" w:rsidTr="00AE4FB3">
        <w:trPr>
          <w:trHeight w:val="5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674 чел.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748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815 чел.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897 чел. </w:t>
            </w:r>
          </w:p>
        </w:tc>
      </w:tr>
    </w:tbl>
    <w:p w:rsidR="00FF663F" w:rsidRPr="008739A8" w:rsidRDefault="00FF663F" w:rsidP="00FF6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63F" w:rsidRPr="008739A8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 xml:space="preserve">На территории Всеволожского района работу </w:t>
      </w:r>
      <w:r>
        <w:rPr>
          <w:rFonts w:ascii="Times New Roman" w:hAnsi="Times New Roman" w:cs="Times New Roman"/>
          <w:sz w:val="28"/>
          <w:szCs w:val="28"/>
        </w:rPr>
        <w:t xml:space="preserve">по спортивной подготовке осуществляет </w:t>
      </w:r>
      <w:r w:rsidRPr="008739A8">
        <w:rPr>
          <w:rFonts w:ascii="Times New Roman" w:hAnsi="Times New Roman" w:cs="Times New Roman"/>
          <w:sz w:val="28"/>
          <w:szCs w:val="28"/>
        </w:rPr>
        <w:t xml:space="preserve">МБУ «Всеволожская спортивная школа Олимпийского резерва». В структуре спортивной школы 5 подразделений с назначением руководителей каждого подразделения: </w:t>
      </w:r>
      <w:proofErr w:type="spellStart"/>
      <w:r w:rsidRPr="008739A8">
        <w:rPr>
          <w:rFonts w:ascii="Times New Roman" w:hAnsi="Times New Roman" w:cs="Times New Roman"/>
          <w:sz w:val="28"/>
          <w:szCs w:val="28"/>
        </w:rPr>
        <w:t>Всеволожское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73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9A8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Pr="00873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9A8">
        <w:rPr>
          <w:rFonts w:ascii="Times New Roman" w:hAnsi="Times New Roman" w:cs="Times New Roman"/>
          <w:sz w:val="28"/>
          <w:szCs w:val="28"/>
        </w:rPr>
        <w:t>Сертоловское</w:t>
      </w:r>
      <w:proofErr w:type="spellEnd"/>
      <w:r w:rsidRPr="008739A8">
        <w:rPr>
          <w:rFonts w:ascii="Times New Roman" w:hAnsi="Times New Roman" w:cs="Times New Roman"/>
          <w:sz w:val="28"/>
          <w:szCs w:val="28"/>
        </w:rPr>
        <w:t xml:space="preserve">, Морозовское и </w:t>
      </w:r>
      <w:proofErr w:type="spellStart"/>
      <w:r w:rsidRPr="008739A8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8739A8">
        <w:rPr>
          <w:rFonts w:ascii="Times New Roman" w:hAnsi="Times New Roman" w:cs="Times New Roman"/>
          <w:sz w:val="28"/>
          <w:szCs w:val="28"/>
        </w:rPr>
        <w:t xml:space="preserve"> (по фигурному катанию). </w:t>
      </w:r>
    </w:p>
    <w:p w:rsidR="00FF663F" w:rsidRPr="008739A8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Pr="00485CBF">
        <w:rPr>
          <w:rFonts w:ascii="Times New Roman" w:hAnsi="Times New Roman" w:cs="Times New Roman"/>
          <w:sz w:val="28"/>
          <w:szCs w:val="28"/>
        </w:rPr>
        <w:t xml:space="preserve">занимающихся в спортивной школе по 20 видам спорта составляет - 4715 чел. Количество тренеров - 152 чел., в </w:t>
      </w:r>
      <w:proofErr w:type="spellStart"/>
      <w:r w:rsidRPr="00485CB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85CBF">
        <w:rPr>
          <w:rFonts w:ascii="Times New Roman" w:hAnsi="Times New Roman" w:cs="Times New Roman"/>
          <w:sz w:val="28"/>
          <w:szCs w:val="28"/>
        </w:rPr>
        <w:t>. штатных 87 чел.</w:t>
      </w:r>
    </w:p>
    <w:p w:rsidR="00FF663F" w:rsidRPr="008739A8" w:rsidRDefault="00FF663F" w:rsidP="00FF66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 xml:space="preserve">За отчетный период выполнены звания: </w:t>
      </w:r>
    </w:p>
    <w:p w:rsidR="00FF663F" w:rsidRPr="008739A8" w:rsidRDefault="00FF663F" w:rsidP="00FF66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 xml:space="preserve">МС России -  2 чел.    </w:t>
      </w:r>
    </w:p>
    <w:p w:rsidR="00FF663F" w:rsidRPr="008739A8" w:rsidRDefault="00FF663F" w:rsidP="00FF66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 xml:space="preserve">КМС - 11 чел. </w:t>
      </w:r>
    </w:p>
    <w:p w:rsidR="00FF663F" w:rsidRPr="008739A8" w:rsidRDefault="00FF663F" w:rsidP="00FF66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39A8">
        <w:rPr>
          <w:rFonts w:ascii="Times New Roman" w:hAnsi="Times New Roman" w:cs="Times New Roman"/>
          <w:sz w:val="28"/>
          <w:szCs w:val="28"/>
        </w:rPr>
        <w:t xml:space="preserve"> спортивный разряд - 24 чел. </w:t>
      </w:r>
    </w:p>
    <w:p w:rsidR="00FF663F" w:rsidRPr="008739A8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9A8">
        <w:rPr>
          <w:rFonts w:ascii="Times New Roman" w:hAnsi="Times New Roman" w:cs="Times New Roman"/>
          <w:color w:val="111111"/>
          <w:sz w:val="28"/>
          <w:szCs w:val="28"/>
        </w:rPr>
        <w:t>В качестве социальной поддержки лучших спортсменов и их тренеров, учреждена стипендия главы администрации Всеволожского муниципального района по спорту. В 2019 году стипендию получали 6 человек.</w:t>
      </w:r>
    </w:p>
    <w:p w:rsidR="00FF663F" w:rsidRPr="008739A8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9A8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В целях вовлечения в спорт экономически активного населения, а также активизация работы по развитию Всероссийского физкультурно-спортивного комплекса «Готов к труду и обороне» (ГТО), во Всеволожском районе с 2017 года работает МАУ «Всеволожский центр тестирования Всероссийского физкультурно-спортивного комплекса «ГТО». </w:t>
      </w:r>
    </w:p>
    <w:p w:rsidR="00FF663F" w:rsidRDefault="00FF663F" w:rsidP="00223DFA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9A8">
        <w:rPr>
          <w:rFonts w:ascii="Times New Roman" w:hAnsi="Times New Roman" w:cs="Times New Roman"/>
          <w:color w:val="111111"/>
          <w:sz w:val="28"/>
          <w:szCs w:val="28"/>
        </w:rPr>
        <w:t>Количество граждан, выполнивших нормативы ГТО в 2019 году</w:t>
      </w:r>
      <w:r>
        <w:rPr>
          <w:rFonts w:ascii="Times New Roman" w:hAnsi="Times New Roman" w:cs="Times New Roman"/>
          <w:color w:val="111111"/>
          <w:sz w:val="28"/>
          <w:szCs w:val="28"/>
        </w:rPr>
        <w:t>- 504 чел.:</w:t>
      </w:r>
    </w:p>
    <w:tbl>
      <w:tblPr>
        <w:tblW w:w="5387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</w:tblGrid>
      <w:tr w:rsidR="00FF663F" w:rsidRPr="008739A8" w:rsidTr="00AE4FB3">
        <w:trPr>
          <w:trHeight w:val="4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F663F" w:rsidRPr="008739A8" w:rsidTr="00AE4FB3">
        <w:trPr>
          <w:trHeight w:val="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504 чел.</w:t>
            </w:r>
          </w:p>
        </w:tc>
      </w:tr>
    </w:tbl>
    <w:p w:rsidR="00FF663F" w:rsidRPr="008739A8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FF663F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9A8">
        <w:rPr>
          <w:rFonts w:ascii="Times New Roman" w:hAnsi="Times New Roman" w:cs="Times New Roman"/>
          <w:color w:val="111111"/>
          <w:sz w:val="28"/>
          <w:szCs w:val="28"/>
        </w:rPr>
        <w:t>Количество граждан, приступивших к сдаче нормативов ГТО - 2800 чел. (зарегистрированных на портале)</w:t>
      </w:r>
    </w:p>
    <w:p w:rsidR="00FF663F" w:rsidRPr="008739A8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tbl>
      <w:tblPr>
        <w:tblW w:w="5387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</w:tblGrid>
      <w:tr w:rsidR="00FF663F" w:rsidRPr="008739A8" w:rsidTr="00AE4FB3">
        <w:trPr>
          <w:trHeight w:val="4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F663F" w:rsidRPr="008739A8" w:rsidTr="00AE4FB3">
        <w:trPr>
          <w:trHeight w:val="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 чел.</w:t>
            </w:r>
          </w:p>
        </w:tc>
      </w:tr>
    </w:tbl>
    <w:p w:rsidR="00FF663F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63F" w:rsidRPr="008739A8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63F">
        <w:rPr>
          <w:rFonts w:ascii="Times New Roman" w:hAnsi="Times New Roman" w:cs="Times New Roman"/>
          <w:sz w:val="28"/>
          <w:szCs w:val="28"/>
        </w:rPr>
        <w:t xml:space="preserve">Вторым показателем </w:t>
      </w:r>
      <w:r w:rsidRPr="00FF663F">
        <w:rPr>
          <w:rFonts w:ascii="Times New Roman" w:hAnsi="Times New Roman" w:cs="Times New Roman"/>
          <w:b/>
          <w:sz w:val="28"/>
          <w:szCs w:val="28"/>
        </w:rPr>
        <w:t>оценки эффективности развития физкультуры и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63F">
        <w:rPr>
          <w:rFonts w:ascii="Times New Roman" w:hAnsi="Times New Roman" w:cs="Times New Roman"/>
          <w:sz w:val="28"/>
          <w:szCs w:val="28"/>
        </w:rPr>
        <w:t>является показатель обеспеченности спортивными сооружениями: залами, бассейнами, спортивными площадками, ледовыми аренами и другими сооружениями. В 2019 году на территории Всеволожского</w:t>
      </w:r>
      <w:r w:rsidRPr="008739A8">
        <w:rPr>
          <w:rFonts w:ascii="Times New Roman" w:hAnsi="Times New Roman" w:cs="Times New Roman"/>
          <w:sz w:val="28"/>
          <w:szCs w:val="28"/>
        </w:rPr>
        <w:t xml:space="preserve"> района зарегистрировано 644 спортивных сооружения, в </w:t>
      </w:r>
      <w:proofErr w:type="spellStart"/>
      <w:r w:rsidRPr="008739A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739A8">
        <w:rPr>
          <w:rFonts w:ascii="Times New Roman" w:hAnsi="Times New Roman" w:cs="Times New Roman"/>
          <w:sz w:val="28"/>
          <w:szCs w:val="28"/>
        </w:rPr>
        <w:t>.:</w:t>
      </w:r>
    </w:p>
    <w:p w:rsidR="00FF663F" w:rsidRPr="008739A8" w:rsidRDefault="00FF663F" w:rsidP="00FF663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39"/>
        <w:gridCol w:w="2381"/>
        <w:gridCol w:w="3005"/>
      </w:tblGrid>
      <w:tr w:rsidR="00FF663F" w:rsidRPr="008739A8" w:rsidTr="00AE4FB3">
        <w:trPr>
          <w:trHeight w:val="265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F" w:rsidRPr="008739A8" w:rsidRDefault="00FF663F" w:rsidP="00AE4F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Обеспеченность плоскостными спортивными сооружениями</w:t>
            </w:r>
          </w:p>
          <w:p w:rsidR="00FF663F" w:rsidRPr="008739A8" w:rsidRDefault="00FF663F" w:rsidP="00AE4F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(спортивными площадками</w:t>
            </w:r>
            <w:r w:rsidRPr="008739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663F" w:rsidRPr="008739A8" w:rsidTr="00AE4FB3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FF663F" w:rsidRPr="008739A8" w:rsidTr="00AE4FB3">
        <w:trPr>
          <w:trHeight w:val="2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313 ед.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323 ед.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356 ед.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391 ед.</w:t>
            </w:r>
          </w:p>
        </w:tc>
      </w:tr>
    </w:tbl>
    <w:p w:rsidR="00FF663F" w:rsidRPr="008739A8" w:rsidRDefault="00FF663F" w:rsidP="00FF66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39"/>
        <w:gridCol w:w="2381"/>
        <w:gridCol w:w="3005"/>
      </w:tblGrid>
      <w:tr w:rsidR="00FF663F" w:rsidRPr="008739A8" w:rsidTr="00AE4FB3">
        <w:trPr>
          <w:trHeight w:val="641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Обеспеченность спортивными залами:</w:t>
            </w:r>
          </w:p>
        </w:tc>
      </w:tr>
      <w:tr w:rsidR="00FF663F" w:rsidRPr="008739A8" w:rsidTr="00AE4FB3">
        <w:trPr>
          <w:trHeight w:val="4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FF663F" w:rsidRPr="008739A8" w:rsidTr="00AE4FB3">
        <w:trPr>
          <w:trHeight w:val="4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92 ед.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102 ед.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121 ед.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125 ед.</w:t>
            </w:r>
          </w:p>
        </w:tc>
      </w:tr>
    </w:tbl>
    <w:p w:rsidR="00FF663F" w:rsidRDefault="00FF663F" w:rsidP="00FF663F">
      <w:pPr>
        <w:rPr>
          <w:rFonts w:ascii="Times New Roman" w:hAnsi="Times New Roman" w:cs="Times New Roman"/>
          <w:sz w:val="28"/>
          <w:szCs w:val="28"/>
        </w:rPr>
      </w:pPr>
    </w:p>
    <w:p w:rsidR="00B504A5" w:rsidRDefault="00B504A5" w:rsidP="00FF663F">
      <w:pPr>
        <w:rPr>
          <w:rFonts w:ascii="Times New Roman" w:hAnsi="Times New Roman" w:cs="Times New Roman"/>
          <w:sz w:val="28"/>
          <w:szCs w:val="28"/>
        </w:rPr>
      </w:pPr>
    </w:p>
    <w:p w:rsidR="00B504A5" w:rsidRPr="008739A8" w:rsidRDefault="00B504A5" w:rsidP="00FF66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39"/>
        <w:gridCol w:w="2381"/>
        <w:gridCol w:w="3005"/>
      </w:tblGrid>
      <w:tr w:rsidR="00FF663F" w:rsidRPr="008739A8" w:rsidTr="00AE4FB3">
        <w:trPr>
          <w:trHeight w:val="456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F" w:rsidRPr="008739A8" w:rsidRDefault="00FF663F" w:rsidP="00AE4FB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Обеспеченность бассейнами (с учетом мини-бассейнов в детских садах)</w:t>
            </w:r>
          </w:p>
        </w:tc>
      </w:tr>
      <w:tr w:rsidR="00FF663F" w:rsidRPr="008739A8" w:rsidTr="00AE4FB3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FF663F" w:rsidRPr="008739A8" w:rsidTr="00AE4FB3">
        <w:trPr>
          <w:trHeight w:val="5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16 ед.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19 ед.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24 ед.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F" w:rsidRPr="008739A8" w:rsidRDefault="00FF663F" w:rsidP="00AE4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9A8">
              <w:rPr>
                <w:rFonts w:ascii="Times New Roman" w:hAnsi="Times New Roman" w:cs="Times New Roman"/>
                <w:b/>
                <w:sz w:val="28"/>
                <w:szCs w:val="28"/>
              </w:rPr>
              <w:t>25 ед.</w:t>
            </w:r>
          </w:p>
        </w:tc>
      </w:tr>
    </w:tbl>
    <w:p w:rsidR="00FF663F" w:rsidRPr="008739A8" w:rsidRDefault="00FF663F" w:rsidP="00FF6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63F" w:rsidRPr="008739A8" w:rsidRDefault="00FF663F" w:rsidP="00FF6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 xml:space="preserve"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важных приоритетов социальной политики района. В целях улучшения ситуации по обеспеченности района спортивными сооружениями в 2019 году: </w:t>
      </w:r>
    </w:p>
    <w:p w:rsidR="00FF663F" w:rsidRPr="008739A8" w:rsidRDefault="00FF663F" w:rsidP="00FF6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39A8">
        <w:rPr>
          <w:rFonts w:ascii="Times New Roman" w:hAnsi="Times New Roman" w:cs="Times New Roman"/>
          <w:sz w:val="28"/>
          <w:szCs w:val="28"/>
        </w:rPr>
        <w:t>ткрыто отделение бокса и спортивной борьбы МБУ «ВСШОР» в микрорайоне «Южный» г. Всеволожска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63F" w:rsidRPr="008739A8" w:rsidRDefault="00FF663F" w:rsidP="00FF6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39A8">
        <w:rPr>
          <w:rFonts w:ascii="Times New Roman" w:hAnsi="Times New Roman" w:cs="Times New Roman"/>
          <w:sz w:val="28"/>
          <w:szCs w:val="28"/>
        </w:rPr>
        <w:t xml:space="preserve">риобретены тренажеры для </w:t>
      </w:r>
      <w:proofErr w:type="spellStart"/>
      <w:r w:rsidRPr="008739A8">
        <w:rPr>
          <w:rFonts w:ascii="Times New Roman" w:hAnsi="Times New Roman" w:cs="Times New Roman"/>
          <w:sz w:val="28"/>
          <w:szCs w:val="28"/>
        </w:rPr>
        <w:t>Сертоловского</w:t>
      </w:r>
      <w:proofErr w:type="spellEnd"/>
      <w:r w:rsidRPr="008739A8">
        <w:rPr>
          <w:rFonts w:ascii="Times New Roman" w:hAnsi="Times New Roman" w:cs="Times New Roman"/>
          <w:sz w:val="28"/>
          <w:szCs w:val="28"/>
        </w:rPr>
        <w:t xml:space="preserve"> подразделения МБУ «ВСШОР» на сумму 3 </w:t>
      </w:r>
      <w:proofErr w:type="spellStart"/>
      <w:r w:rsidRPr="008739A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739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63F" w:rsidRPr="008739A8" w:rsidRDefault="00FF663F" w:rsidP="00FF6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39A8">
        <w:rPr>
          <w:rFonts w:ascii="Times New Roman" w:hAnsi="Times New Roman" w:cs="Times New Roman"/>
          <w:sz w:val="28"/>
          <w:szCs w:val="28"/>
        </w:rPr>
        <w:t xml:space="preserve"> областную программу строительства спортивных объектов на 2019 – 2021 годы включен Всеволожский городской физкультурно-оздоровительный центр с универсальным игровым залом и бассейном на пересечении улицы </w:t>
      </w:r>
      <w:proofErr w:type="spellStart"/>
      <w:r w:rsidRPr="008739A8">
        <w:rPr>
          <w:rFonts w:ascii="Times New Roman" w:hAnsi="Times New Roman" w:cs="Times New Roman"/>
          <w:sz w:val="28"/>
          <w:szCs w:val="28"/>
        </w:rPr>
        <w:t>Приютинская</w:t>
      </w:r>
      <w:proofErr w:type="spellEnd"/>
      <w:r w:rsidRPr="008739A8">
        <w:rPr>
          <w:rFonts w:ascii="Times New Roman" w:hAnsi="Times New Roman" w:cs="Times New Roman"/>
          <w:sz w:val="28"/>
          <w:szCs w:val="28"/>
        </w:rPr>
        <w:t xml:space="preserve"> и шоссе «Дорога жизни»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663F" w:rsidRPr="008739A8" w:rsidRDefault="00FF663F" w:rsidP="00FF6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739A8">
        <w:rPr>
          <w:rFonts w:ascii="Times New Roman" w:hAnsi="Times New Roman" w:cs="Times New Roman"/>
          <w:sz w:val="28"/>
          <w:szCs w:val="28"/>
        </w:rPr>
        <w:t xml:space="preserve"> октябре 2019 года в городе Всеволожске состоялось открытие:</w:t>
      </w:r>
    </w:p>
    <w:p w:rsidR="00FF663F" w:rsidRPr="008739A8" w:rsidRDefault="00FF663F" w:rsidP="00FF6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>- освещенной велодорожки с пешеходной зоной протяженностью 2,7 км.</w:t>
      </w:r>
    </w:p>
    <w:p w:rsidR="00FF663F" w:rsidRPr="008739A8" w:rsidRDefault="00FF663F" w:rsidP="00FF6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>- спортивной комплексной спортивной площадки, включающей: современный скейтпарк, комплексную спортивную площадку для игровых видов спорта, детский городок, площадку ГТО, уличные тренажеры.</w:t>
      </w:r>
    </w:p>
    <w:p w:rsidR="00FF663F" w:rsidRPr="008739A8" w:rsidRDefault="00FF663F" w:rsidP="00FF6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 xml:space="preserve">- современной </w:t>
      </w:r>
      <w:proofErr w:type="spellStart"/>
      <w:r w:rsidRPr="008739A8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8739A8">
        <w:rPr>
          <w:rFonts w:ascii="Times New Roman" w:hAnsi="Times New Roman" w:cs="Times New Roman"/>
          <w:sz w:val="28"/>
          <w:szCs w:val="28"/>
        </w:rPr>
        <w:t xml:space="preserve">-трассы в </w:t>
      </w:r>
      <w:proofErr w:type="spellStart"/>
      <w:r w:rsidRPr="008739A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739A8">
        <w:rPr>
          <w:rFonts w:ascii="Times New Roman" w:hAnsi="Times New Roman" w:cs="Times New Roman"/>
          <w:sz w:val="28"/>
          <w:szCs w:val="28"/>
        </w:rPr>
        <w:t>. Мельничный ручей.</w:t>
      </w:r>
    </w:p>
    <w:p w:rsidR="00FF663F" w:rsidRPr="008739A8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9A8">
        <w:rPr>
          <w:rFonts w:ascii="Times New Roman" w:hAnsi="Times New Roman" w:cs="Times New Roman"/>
          <w:color w:val="111111"/>
          <w:sz w:val="28"/>
          <w:szCs w:val="28"/>
        </w:rPr>
        <w:t xml:space="preserve">В целях экономии денежных средств по оплате отопления для спортивного комплекса МБУ «ВСШОР» в пос. им. Морозова построена собственная котельная, выполнен ремонт системы отопления. Также проведены работы по ремонту полов в спортивных игровых залах, установлены стеклопакеты; в зале для баскетбола уложен баскетбольный паркет. </w:t>
      </w:r>
    </w:p>
    <w:p w:rsidR="00FF663F" w:rsidRPr="008739A8" w:rsidRDefault="00FF663F" w:rsidP="00FF6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 xml:space="preserve">В 2019 году была разработана проектно-сметная документация на строительство физкультурно-оздоровительного комплекса в пос. им. Свердлова. В настоящее время разрабатывается проектно-сметная документация на строительство муниципальной ледовой арены для города Всеволожска. Ведется строительство </w:t>
      </w:r>
      <w:r w:rsidRPr="008739A8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спортивного комплекса в г. Сертолово, футбольных стадионов в </w:t>
      </w:r>
      <w:proofErr w:type="spellStart"/>
      <w:r w:rsidRPr="008739A8">
        <w:rPr>
          <w:rFonts w:ascii="Times New Roman" w:hAnsi="Times New Roman" w:cs="Times New Roman"/>
          <w:sz w:val="28"/>
          <w:szCs w:val="28"/>
        </w:rPr>
        <w:t>пос.Н.Дубровка</w:t>
      </w:r>
      <w:proofErr w:type="spellEnd"/>
      <w:r w:rsidRPr="008739A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739A8">
        <w:rPr>
          <w:rFonts w:ascii="Times New Roman" w:hAnsi="Times New Roman" w:cs="Times New Roman"/>
          <w:sz w:val="28"/>
          <w:szCs w:val="28"/>
        </w:rPr>
        <w:t>пос.Рахья</w:t>
      </w:r>
      <w:proofErr w:type="spellEnd"/>
      <w:r w:rsidRPr="008739A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739A8">
        <w:rPr>
          <w:rFonts w:ascii="Times New Roman" w:hAnsi="Times New Roman" w:cs="Times New Roman"/>
          <w:sz w:val="28"/>
          <w:szCs w:val="28"/>
        </w:rPr>
        <w:t>пос.Бугры</w:t>
      </w:r>
      <w:proofErr w:type="spellEnd"/>
      <w:r w:rsidRPr="008739A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739A8">
        <w:rPr>
          <w:rFonts w:ascii="Times New Roman" w:hAnsi="Times New Roman" w:cs="Times New Roman"/>
          <w:sz w:val="28"/>
          <w:szCs w:val="28"/>
        </w:rPr>
        <w:t>пос.Янино</w:t>
      </w:r>
      <w:proofErr w:type="spellEnd"/>
      <w:r w:rsidRPr="008739A8">
        <w:rPr>
          <w:rFonts w:ascii="Times New Roman" w:hAnsi="Times New Roman" w:cs="Times New Roman"/>
          <w:sz w:val="28"/>
          <w:szCs w:val="28"/>
        </w:rPr>
        <w:t>.</w:t>
      </w:r>
    </w:p>
    <w:p w:rsidR="00FF663F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9A8">
        <w:rPr>
          <w:rFonts w:ascii="Times New Roman" w:hAnsi="Times New Roman" w:cs="Times New Roman"/>
          <w:color w:val="111111"/>
          <w:sz w:val="28"/>
          <w:szCs w:val="28"/>
        </w:rPr>
        <w:t xml:space="preserve">Деятельность по развитию </w:t>
      </w:r>
      <w:r>
        <w:rPr>
          <w:rFonts w:ascii="Times New Roman" w:hAnsi="Times New Roman" w:cs="Times New Roman"/>
          <w:color w:val="111111"/>
          <w:sz w:val="28"/>
          <w:szCs w:val="28"/>
        </w:rPr>
        <w:t>физической культуры и спорта</w:t>
      </w:r>
      <w:r w:rsidRPr="008739A8">
        <w:rPr>
          <w:rFonts w:ascii="Times New Roman" w:hAnsi="Times New Roman" w:cs="Times New Roman"/>
          <w:color w:val="11111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МО «В</w:t>
      </w:r>
      <w:r w:rsidRPr="008739A8">
        <w:rPr>
          <w:rFonts w:ascii="Times New Roman" w:hAnsi="Times New Roman" w:cs="Times New Roman"/>
          <w:color w:val="111111"/>
          <w:sz w:val="28"/>
          <w:szCs w:val="28"/>
        </w:rPr>
        <w:t>севоложск</w:t>
      </w:r>
      <w:r>
        <w:rPr>
          <w:rFonts w:ascii="Times New Roman" w:hAnsi="Times New Roman" w:cs="Times New Roman"/>
          <w:color w:val="111111"/>
          <w:sz w:val="28"/>
          <w:szCs w:val="28"/>
        </w:rPr>
        <w:t>ий</w:t>
      </w:r>
      <w:r w:rsidRPr="008739A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муниципальный </w:t>
      </w:r>
      <w:r w:rsidRPr="008739A8">
        <w:rPr>
          <w:rFonts w:ascii="Times New Roman" w:hAnsi="Times New Roman" w:cs="Times New Roman"/>
          <w:color w:val="111111"/>
          <w:sz w:val="28"/>
          <w:szCs w:val="28"/>
        </w:rPr>
        <w:t>район</w:t>
      </w:r>
      <w:r>
        <w:rPr>
          <w:rFonts w:ascii="Times New Roman" w:hAnsi="Times New Roman" w:cs="Times New Roman"/>
          <w:color w:val="111111"/>
          <w:sz w:val="28"/>
          <w:szCs w:val="28"/>
        </w:rPr>
        <w:t>» ЛО</w:t>
      </w:r>
      <w:r w:rsidRPr="008739A8">
        <w:rPr>
          <w:rFonts w:ascii="Times New Roman" w:hAnsi="Times New Roman" w:cs="Times New Roman"/>
          <w:color w:val="111111"/>
          <w:sz w:val="28"/>
          <w:szCs w:val="28"/>
        </w:rPr>
        <w:t xml:space="preserve"> осуществляется в соответствии с утвержденной муниципальной программой «Развитие физической культуры и массового спорта во Всеволожском муниципальном районе на 2019–2021 </w:t>
      </w:r>
      <w:proofErr w:type="spellStart"/>
      <w:r w:rsidRPr="008739A8">
        <w:rPr>
          <w:rFonts w:ascii="Times New Roman" w:hAnsi="Times New Roman" w:cs="Times New Roman"/>
          <w:color w:val="111111"/>
          <w:sz w:val="28"/>
          <w:szCs w:val="28"/>
        </w:rPr>
        <w:t>г.г</w:t>
      </w:r>
      <w:proofErr w:type="spellEnd"/>
      <w:r w:rsidRPr="008739A8">
        <w:rPr>
          <w:rFonts w:ascii="Times New Roman" w:hAnsi="Times New Roman" w:cs="Times New Roman"/>
          <w:color w:val="111111"/>
          <w:sz w:val="28"/>
          <w:szCs w:val="28"/>
        </w:rPr>
        <w:t xml:space="preserve">.». </w:t>
      </w:r>
    </w:p>
    <w:p w:rsidR="00FF663F" w:rsidRPr="008739A8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9A8">
        <w:rPr>
          <w:rFonts w:ascii="Times New Roman" w:hAnsi="Times New Roman" w:cs="Times New Roman"/>
          <w:color w:val="111111"/>
          <w:sz w:val="28"/>
          <w:szCs w:val="28"/>
        </w:rPr>
        <w:t xml:space="preserve">Общая сумма финансирования муниципальной программы на 2019 год составила </w:t>
      </w:r>
      <w:r>
        <w:rPr>
          <w:rFonts w:ascii="Times New Roman" w:hAnsi="Times New Roman" w:cs="Times New Roman"/>
          <w:color w:val="111111"/>
          <w:sz w:val="28"/>
          <w:szCs w:val="28"/>
        </w:rPr>
        <w:t>215 645,0</w:t>
      </w:r>
      <w:r w:rsidRPr="008739A8">
        <w:rPr>
          <w:rFonts w:ascii="Times New Roman" w:hAnsi="Times New Roman" w:cs="Times New Roman"/>
          <w:color w:val="111111"/>
          <w:sz w:val="28"/>
          <w:szCs w:val="28"/>
        </w:rPr>
        <w:t xml:space="preserve"> тыс. руб., в </w:t>
      </w:r>
      <w:proofErr w:type="spellStart"/>
      <w:r w:rsidRPr="008739A8">
        <w:rPr>
          <w:rFonts w:ascii="Times New Roman" w:hAnsi="Times New Roman" w:cs="Times New Roman"/>
          <w:color w:val="111111"/>
          <w:sz w:val="28"/>
          <w:szCs w:val="28"/>
        </w:rPr>
        <w:t>т.ч</w:t>
      </w:r>
      <w:proofErr w:type="spellEnd"/>
      <w:r w:rsidRPr="008739A8">
        <w:rPr>
          <w:rFonts w:ascii="Times New Roman" w:hAnsi="Times New Roman" w:cs="Times New Roman"/>
          <w:color w:val="111111"/>
          <w:sz w:val="28"/>
          <w:szCs w:val="28"/>
        </w:rPr>
        <w:t>.:</w:t>
      </w:r>
    </w:p>
    <w:p w:rsidR="00FF663F" w:rsidRPr="008739A8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9A8">
        <w:rPr>
          <w:rFonts w:ascii="Times New Roman" w:hAnsi="Times New Roman" w:cs="Times New Roman"/>
          <w:color w:val="111111"/>
          <w:sz w:val="28"/>
          <w:szCs w:val="28"/>
        </w:rPr>
        <w:t>1.Организация проведения спортивных и физкультурных мероприятий, обеспечение участия команд и спортсменов в спортивных и физкультурных мероприятиях - 17 700,0 тыс. руб.</w:t>
      </w:r>
    </w:p>
    <w:p w:rsidR="00FF663F" w:rsidRPr="008739A8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9A8">
        <w:rPr>
          <w:rFonts w:ascii="Times New Roman" w:hAnsi="Times New Roman" w:cs="Times New Roman"/>
          <w:color w:val="111111"/>
          <w:sz w:val="28"/>
          <w:szCs w:val="28"/>
        </w:rPr>
        <w:t>2. Обеспечение деятельности МБУ «Всеволожская спортивная школа Олимпийского резерва» - 166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739A8">
        <w:rPr>
          <w:rFonts w:ascii="Times New Roman" w:hAnsi="Times New Roman" w:cs="Times New Roman"/>
          <w:color w:val="111111"/>
          <w:sz w:val="28"/>
          <w:szCs w:val="28"/>
        </w:rPr>
        <w:t>582,3 тыс. руб.</w:t>
      </w:r>
    </w:p>
    <w:p w:rsidR="00FF663F" w:rsidRPr="008739A8" w:rsidRDefault="00FF663F" w:rsidP="00FF663F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39A8">
        <w:rPr>
          <w:rFonts w:ascii="Times New Roman" w:hAnsi="Times New Roman" w:cs="Times New Roman"/>
          <w:color w:val="111111"/>
          <w:sz w:val="28"/>
          <w:szCs w:val="28"/>
        </w:rPr>
        <w:t>3. Обеспечение деятельности МАУ «ВЦТВФСК «ГТО» 11 720,0 тыс. руб.</w:t>
      </w:r>
    </w:p>
    <w:p w:rsidR="00FF663F" w:rsidRPr="008739A8" w:rsidRDefault="00FF663F" w:rsidP="00FF663F">
      <w:pPr>
        <w:pStyle w:val="ConsPlusCell"/>
        <w:spacing w:line="276" w:lineRule="auto"/>
        <w:ind w:firstLine="709"/>
        <w:jc w:val="both"/>
        <w:rPr>
          <w:rStyle w:val="text"/>
          <w:rFonts w:ascii="Times New Roman" w:hAnsi="Times New Roman"/>
          <w:sz w:val="28"/>
          <w:szCs w:val="28"/>
        </w:rPr>
      </w:pPr>
      <w:r>
        <w:rPr>
          <w:rStyle w:val="text"/>
          <w:rFonts w:ascii="Times New Roman" w:hAnsi="Times New Roman"/>
          <w:sz w:val="28"/>
          <w:szCs w:val="28"/>
        </w:rPr>
        <w:t>В</w:t>
      </w:r>
      <w:r w:rsidRPr="008739A8">
        <w:rPr>
          <w:rStyle w:val="text"/>
          <w:rFonts w:ascii="Times New Roman" w:hAnsi="Times New Roman"/>
          <w:sz w:val="28"/>
          <w:szCs w:val="28"/>
        </w:rPr>
        <w:t xml:space="preserve"> 2020 году </w:t>
      </w:r>
      <w:r>
        <w:rPr>
          <w:rStyle w:val="text"/>
          <w:rFonts w:ascii="Times New Roman" w:hAnsi="Times New Roman"/>
          <w:sz w:val="28"/>
          <w:szCs w:val="28"/>
        </w:rPr>
        <w:t>о</w:t>
      </w:r>
      <w:r w:rsidRPr="008739A8">
        <w:rPr>
          <w:rStyle w:val="text"/>
          <w:rFonts w:ascii="Times New Roman" w:hAnsi="Times New Roman"/>
          <w:sz w:val="28"/>
          <w:szCs w:val="28"/>
        </w:rPr>
        <w:t xml:space="preserve">сновным направлением деятельности в сфере физической культуры и спорта станет решение задач по повышению качества, разнообразия и эффективности услуг в сфере физической культуры и спорта; увеличение доли населения, систематически занимающегося физической культурой и спортом. </w:t>
      </w:r>
      <w:r>
        <w:rPr>
          <w:rStyle w:val="text"/>
          <w:rFonts w:ascii="Times New Roman" w:hAnsi="Times New Roman"/>
          <w:sz w:val="28"/>
          <w:szCs w:val="28"/>
        </w:rPr>
        <w:t>П</w:t>
      </w:r>
      <w:r w:rsidRPr="008739A8">
        <w:rPr>
          <w:rStyle w:val="text"/>
          <w:rFonts w:ascii="Times New Roman" w:hAnsi="Times New Roman"/>
          <w:sz w:val="28"/>
          <w:szCs w:val="28"/>
        </w:rPr>
        <w:t xml:space="preserve">родолжится работа по развитию материально-технического обеспечения, приобретению оборудования, строительству, капитальному ремонту и реконструкции спортивных объектов. </w:t>
      </w:r>
    </w:p>
    <w:p w:rsidR="00FF663F" w:rsidRPr="008739A8" w:rsidRDefault="00FF663F" w:rsidP="00FF663F">
      <w:pPr>
        <w:pStyle w:val="ConsPlusCell"/>
        <w:spacing w:line="276" w:lineRule="auto"/>
        <w:jc w:val="both"/>
        <w:rPr>
          <w:rStyle w:val="text"/>
          <w:rFonts w:ascii="Times New Roman" w:hAnsi="Times New Roman"/>
          <w:sz w:val="28"/>
          <w:szCs w:val="28"/>
        </w:rPr>
      </w:pPr>
    </w:p>
    <w:sectPr w:rsidR="00FF663F" w:rsidRPr="008739A8" w:rsidSect="00900B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85"/>
    <w:rsid w:val="000E1585"/>
    <w:rsid w:val="001B2D31"/>
    <w:rsid w:val="001B67F8"/>
    <w:rsid w:val="00223DFA"/>
    <w:rsid w:val="00790D04"/>
    <w:rsid w:val="00900B04"/>
    <w:rsid w:val="009A3F14"/>
    <w:rsid w:val="00B504A5"/>
    <w:rsid w:val="00EF33B9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29627-688D-45D5-A7FF-BD259A7A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FF663F"/>
  </w:style>
  <w:style w:type="paragraph" w:customStyle="1" w:styleId="ConsPlusCell">
    <w:name w:val="ConsPlusCell"/>
    <w:link w:val="ConsPlusCell0"/>
    <w:rsid w:val="00FF66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6"/>
      <w:szCs w:val="26"/>
    </w:rPr>
  </w:style>
  <w:style w:type="character" w:customStyle="1" w:styleId="ConsPlusCell0">
    <w:name w:val="ConsPlusCell Знак"/>
    <w:link w:val="ConsPlusCell"/>
    <w:locked/>
    <w:rsid w:val="00FF663F"/>
    <w:rPr>
      <w:rFonts w:ascii="Calibri" w:eastAsia="Times New Roman" w:hAnsi="Calibri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Чиженко</dc:creator>
  <cp:keywords/>
  <dc:description/>
  <cp:lastModifiedBy>Чиженко</cp:lastModifiedBy>
  <cp:revision>4</cp:revision>
  <dcterms:created xsi:type="dcterms:W3CDTF">2020-03-02T09:17:00Z</dcterms:created>
  <dcterms:modified xsi:type="dcterms:W3CDTF">2020-03-02T09:19:00Z</dcterms:modified>
</cp:coreProperties>
</file>